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00" w:rsidRPr="00722E00" w:rsidRDefault="00722E00" w:rsidP="00722E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  <w:r w:rsidRPr="00722E00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Résultats du département des Alpes-Maritimes</w:t>
      </w:r>
    </w:p>
    <w:p w:rsidR="00722E00" w:rsidRPr="00722E00" w:rsidRDefault="00722E00" w:rsidP="00722E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  <w:r w:rsidRPr="00722E00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 </w:t>
      </w:r>
      <w:proofErr w:type="gramStart"/>
      <w:r w:rsidRPr="00722E00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au</w:t>
      </w:r>
      <w:proofErr w:type="gramEnd"/>
      <w:r w:rsidRPr="00722E00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 2</w:t>
      </w:r>
      <w:r w:rsidRPr="00722E00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fr-FR"/>
        </w:rPr>
        <w:t>d</w:t>
      </w:r>
      <w:r w:rsidRPr="00722E00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 tour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8"/>
        <w:gridCol w:w="711"/>
        <w:gridCol w:w="911"/>
        <w:gridCol w:w="1081"/>
        <w:gridCol w:w="946"/>
      </w:tblGrid>
      <w:tr w:rsidR="00722E00" w:rsidRPr="00722E00" w:rsidTr="00722E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Binômes de candidats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Voix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% Inscrits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% Exprimés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Nb </w:t>
            </w:r>
            <w:proofErr w:type="spellStart"/>
            <w:r w:rsidRPr="00722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Sieges</w:t>
            </w:r>
            <w:proofErr w:type="spellEnd"/>
          </w:p>
        </w:tc>
      </w:tr>
      <w:tr w:rsidR="00722E00" w:rsidRPr="00722E00" w:rsidTr="00722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Binôme du Parti communiste français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7 164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2,52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</w:tr>
      <w:tr w:rsidR="00722E00" w:rsidRPr="00722E00" w:rsidTr="00722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Binôme du Parti Socialiste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7 589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2,67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</w:tr>
      <w:tr w:rsidR="00722E00" w:rsidRPr="00722E00" w:rsidTr="00722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Binôme Union pour un Mouvement Populaire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16 821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2,63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5,92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</w:tr>
      <w:tr w:rsidR="00722E00" w:rsidRPr="00722E00" w:rsidTr="00722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Binôme Union de la Droite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144 542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22,62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50,86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38</w:t>
            </w:r>
          </w:p>
        </w:tc>
      </w:tr>
      <w:tr w:rsidR="00722E00" w:rsidRPr="00722E00" w:rsidTr="00722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Binôme Front National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108 059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16,91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38,03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</w:p>
        </w:tc>
      </w:tr>
    </w:tbl>
    <w:p w:rsidR="00722E00" w:rsidRPr="00722E00" w:rsidRDefault="00722E00" w:rsidP="00722E00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6"/>
        <w:gridCol w:w="741"/>
        <w:gridCol w:w="911"/>
        <w:gridCol w:w="946"/>
      </w:tblGrid>
      <w:tr w:rsidR="00722E00" w:rsidRPr="00722E00" w:rsidTr="00722E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Nombre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% Inscrits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% Votants</w:t>
            </w:r>
          </w:p>
        </w:tc>
      </w:tr>
      <w:tr w:rsidR="00722E00" w:rsidRPr="00722E00" w:rsidTr="00722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Inscrits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638 873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722E00" w:rsidRPr="00722E00" w:rsidTr="00722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Abstentions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332 230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52,00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722E00" w:rsidRPr="00722E00" w:rsidTr="00722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Votants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306 643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48,00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722E00" w:rsidRPr="00722E00" w:rsidTr="00722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Blancs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16 622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2,60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5,42</w:t>
            </w:r>
          </w:p>
        </w:tc>
      </w:tr>
      <w:tr w:rsidR="00722E00" w:rsidRPr="00722E00" w:rsidTr="00722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Nuls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5 846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0,92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1,91</w:t>
            </w:r>
          </w:p>
        </w:tc>
      </w:tr>
      <w:tr w:rsidR="00722E00" w:rsidRPr="00722E00" w:rsidTr="00722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Exprimés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284 175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44,48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92,67</w:t>
            </w:r>
          </w:p>
        </w:tc>
      </w:tr>
    </w:tbl>
    <w:p w:rsidR="00722E00" w:rsidRPr="00722E00" w:rsidRDefault="00722E00" w:rsidP="00722E0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22E00">
        <w:rPr>
          <w:rFonts w:ascii="Arial" w:eastAsia="Times New Roman" w:hAnsi="Arial" w:cs="Arial"/>
          <w:sz w:val="18"/>
          <w:szCs w:val="18"/>
          <w:lang w:eastAsia="fr-FR"/>
        </w:rPr>
        <w:br/>
        <w:t>En raison des arrondis à la deuxième décimale, la somme des pourcentages peut ne pas être égale à 100%.</w:t>
      </w:r>
    </w:p>
    <w:p w:rsidR="00722E00" w:rsidRPr="00722E00" w:rsidRDefault="00722E00" w:rsidP="00722E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  <w:r w:rsidRPr="00722E00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Résultats du département au 1</w:t>
      </w:r>
      <w:r w:rsidRPr="00722E00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fr-FR"/>
        </w:rPr>
        <w:t>er</w:t>
      </w:r>
      <w:r w:rsidRPr="00722E00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 tour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8"/>
        <w:gridCol w:w="711"/>
        <w:gridCol w:w="911"/>
        <w:gridCol w:w="1081"/>
        <w:gridCol w:w="946"/>
      </w:tblGrid>
      <w:tr w:rsidR="00722E00" w:rsidRPr="00722E00" w:rsidTr="00722E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Binômes de candidats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Voix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% Inscrits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% Exprimés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Nb </w:t>
            </w:r>
            <w:proofErr w:type="spellStart"/>
            <w:r w:rsidRPr="00722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Sieges</w:t>
            </w:r>
            <w:proofErr w:type="spellEnd"/>
          </w:p>
        </w:tc>
      </w:tr>
      <w:tr w:rsidR="00722E00" w:rsidRPr="00722E00" w:rsidTr="00722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Binôme du Front de Gauche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20 485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2,71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5,79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</w:p>
        </w:tc>
      </w:tr>
      <w:tr w:rsidR="00722E00" w:rsidRPr="00722E00" w:rsidTr="00722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Binôme du Parti communiste français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5 564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0,74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1,57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</w:p>
        </w:tc>
      </w:tr>
      <w:tr w:rsidR="00722E00" w:rsidRPr="00722E00" w:rsidTr="00722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Binôme du Parti Socialiste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22 324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2,95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6,31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</w:p>
        </w:tc>
      </w:tr>
      <w:tr w:rsidR="00722E00" w:rsidRPr="00722E00" w:rsidTr="00722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Binôme Union de la Gauche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10 613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1,40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</w:p>
        </w:tc>
      </w:tr>
      <w:tr w:rsidR="00722E00" w:rsidRPr="00722E00" w:rsidTr="00722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Binôme du Parti radical de gauche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3 258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0,43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0,92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</w:p>
        </w:tc>
      </w:tr>
      <w:tr w:rsidR="00722E00" w:rsidRPr="00722E00" w:rsidTr="00722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Binôme Divers gauche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6 161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0,82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1,74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</w:p>
        </w:tc>
      </w:tr>
      <w:tr w:rsidR="00722E00" w:rsidRPr="00722E00" w:rsidTr="00722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Binôme d'Europe-</w:t>
            </w:r>
            <w:proofErr w:type="spellStart"/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Ecologie</w:t>
            </w:r>
            <w:proofErr w:type="spellEnd"/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-Les Verts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4 089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0,54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1,15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</w:p>
        </w:tc>
      </w:tr>
      <w:tr w:rsidR="00722E00" w:rsidRPr="00722E00" w:rsidTr="00722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Binôme Divers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4 618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0,61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1,30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</w:p>
        </w:tc>
      </w:tr>
      <w:tr w:rsidR="00722E00" w:rsidRPr="00722E00" w:rsidTr="00722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Binôme du Modem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765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0,22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</w:p>
        </w:tc>
      </w:tr>
      <w:tr w:rsidR="00722E00" w:rsidRPr="00722E00" w:rsidTr="00722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Binôme Union pour un Mouvement Populaire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19 566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2,59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5,53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</w:tr>
      <w:tr w:rsidR="00722E00" w:rsidRPr="00722E00" w:rsidTr="00722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Binôme Union de la Droite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126 330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16,72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35,68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</w:t>
            </w:r>
          </w:p>
        </w:tc>
      </w:tr>
      <w:tr w:rsidR="00722E00" w:rsidRPr="00722E00" w:rsidTr="00722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Binôme Debout la France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895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0,12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</w:p>
        </w:tc>
      </w:tr>
      <w:tr w:rsidR="00722E00" w:rsidRPr="00722E00" w:rsidTr="00722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Binôme Divers droite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12 991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1,72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3,67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</w:p>
        </w:tc>
      </w:tr>
      <w:tr w:rsidR="00722E00" w:rsidRPr="00722E00" w:rsidTr="00722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Binôme Front National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116 393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15,40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32,87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</w:p>
        </w:tc>
      </w:tr>
    </w:tbl>
    <w:p w:rsidR="00722E00" w:rsidRPr="00722E00" w:rsidRDefault="00722E00" w:rsidP="00722E00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6"/>
        <w:gridCol w:w="741"/>
        <w:gridCol w:w="911"/>
        <w:gridCol w:w="946"/>
      </w:tblGrid>
      <w:tr w:rsidR="00722E00" w:rsidRPr="00722E00" w:rsidTr="00722E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Nombre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% Inscrits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% Votants</w:t>
            </w:r>
          </w:p>
        </w:tc>
      </w:tr>
      <w:tr w:rsidR="00722E00" w:rsidRPr="00722E00" w:rsidTr="00722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Inscrits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755 782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722E00" w:rsidRPr="00722E00" w:rsidTr="00722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Abstentions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388 732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51,43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722E00" w:rsidRPr="00722E00" w:rsidTr="00722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Votants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367 050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48,57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722E00" w:rsidRPr="00722E00" w:rsidTr="00722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Blancs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9 523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1,26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2,59</w:t>
            </w:r>
          </w:p>
        </w:tc>
      </w:tr>
      <w:tr w:rsidR="00722E00" w:rsidRPr="00722E00" w:rsidTr="00722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Nuls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3 475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0,46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0,95</w:t>
            </w:r>
          </w:p>
        </w:tc>
      </w:tr>
      <w:tr w:rsidR="00722E00" w:rsidRPr="00722E00" w:rsidTr="00722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Exprimés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354 052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46,85</w:t>
            </w:r>
          </w:p>
        </w:tc>
        <w:tc>
          <w:tcPr>
            <w:tcW w:w="0" w:type="auto"/>
            <w:vAlign w:val="center"/>
            <w:hideMark/>
          </w:tcPr>
          <w:p w:rsidR="00722E00" w:rsidRPr="00722E00" w:rsidRDefault="00722E00" w:rsidP="0072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0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96,46</w:t>
            </w:r>
          </w:p>
        </w:tc>
      </w:tr>
    </w:tbl>
    <w:p w:rsidR="00722E00" w:rsidRPr="00722E00" w:rsidRDefault="00722E00" w:rsidP="00722E0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22E00">
        <w:rPr>
          <w:rFonts w:ascii="Arial" w:eastAsia="Times New Roman" w:hAnsi="Arial" w:cs="Arial"/>
          <w:sz w:val="18"/>
          <w:szCs w:val="18"/>
          <w:lang w:eastAsia="fr-FR"/>
        </w:rPr>
        <w:br/>
        <w:t>En raison des arrondis à la deuxième décimale, la somme des pourcentages peut ne pas être égale à 100%.</w:t>
      </w:r>
    </w:p>
    <w:p w:rsidR="00AC529F" w:rsidRPr="00722E00" w:rsidRDefault="00722E00">
      <w:pPr>
        <w:rPr>
          <w:rFonts w:ascii="Arial" w:hAnsi="Arial" w:cs="Arial"/>
          <w:sz w:val="18"/>
          <w:szCs w:val="18"/>
        </w:rPr>
      </w:pPr>
    </w:p>
    <w:sectPr w:rsidR="00AC529F" w:rsidRPr="00722E00" w:rsidSect="00284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24440"/>
    <w:multiLevelType w:val="multilevel"/>
    <w:tmpl w:val="3CF0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08"/>
  <w:hyphenationZone w:val="425"/>
  <w:characterSpacingControl w:val="doNotCompress"/>
  <w:compat/>
  <w:rsids>
    <w:rsidRoot w:val="00722E00"/>
    <w:rsid w:val="000D0CF5"/>
    <w:rsid w:val="002842A5"/>
    <w:rsid w:val="007021A1"/>
    <w:rsid w:val="00722E00"/>
    <w:rsid w:val="00B10D05"/>
    <w:rsid w:val="00FC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A5"/>
  </w:style>
  <w:style w:type="paragraph" w:styleId="Titre2">
    <w:name w:val="heading 2"/>
    <w:basedOn w:val="Normal"/>
    <w:link w:val="Titre2Car"/>
    <w:uiPriority w:val="9"/>
    <w:qFormat/>
    <w:rsid w:val="00722E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22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22E0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22E0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22E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7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73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3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886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8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22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1426</Characters>
  <Application>Microsoft Office Word</Application>
  <DocSecurity>0</DocSecurity>
  <Lines>11</Lines>
  <Paragraphs>3</Paragraphs>
  <ScaleCrop>false</ScaleCrop>
  <Company>CG06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bussing</dc:creator>
  <cp:lastModifiedBy>bussing</cp:lastModifiedBy>
  <cp:revision>1</cp:revision>
  <dcterms:created xsi:type="dcterms:W3CDTF">2016-02-17T14:28:00Z</dcterms:created>
  <dcterms:modified xsi:type="dcterms:W3CDTF">2016-02-17T14:30:00Z</dcterms:modified>
</cp:coreProperties>
</file>